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6A0F6F" w:rsidTr="002B54D6">
        <w:trPr>
          <w:trHeight w:val="3675"/>
        </w:trPr>
        <w:tc>
          <w:tcPr>
            <w:tcW w:w="4361" w:type="dxa"/>
          </w:tcPr>
          <w:p w:rsidR="006A0F6F" w:rsidRDefault="006A0F6F" w:rsidP="002B54D6">
            <w:pPr>
              <w:ind w:right="99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A0F6F" w:rsidRDefault="006A0F6F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F6F" w:rsidRDefault="006A0F6F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6A0F6F" w:rsidRDefault="006A0F6F" w:rsidP="002B54D6">
            <w:pPr>
              <w:ind w:right="991" w:firstLine="10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F6F" w:rsidRDefault="006A0F6F" w:rsidP="002B54D6">
            <w:pPr>
              <w:ind w:right="99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</w:p>
          <w:p w:rsidR="006A0F6F" w:rsidRDefault="006A0F6F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6A0F6F" w:rsidRDefault="006A0F6F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6A0F6F" w:rsidRDefault="006A0F6F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</w:t>
            </w:r>
          </w:p>
          <w:p w:rsidR="006A0F6F" w:rsidRDefault="006A0F6F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0F6F" w:rsidRDefault="006A0F6F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6A0F6F" w:rsidRPr="00DE6E83" w:rsidRDefault="006A0F6F" w:rsidP="002B54D6">
            <w:pPr>
              <w:ind w:righ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</w:t>
            </w:r>
            <w:r w:rsidRPr="00DE6E83">
              <w:rPr>
                <w:rFonts w:ascii="Times New Roman" w:hAnsi="Times New Roman"/>
                <w:i/>
                <w:sz w:val="18"/>
                <w:szCs w:val="18"/>
              </w:rPr>
              <w:t>(ФИО)</w:t>
            </w:r>
          </w:p>
          <w:p w:rsidR="006A0F6F" w:rsidRPr="00431F1A" w:rsidRDefault="006A0F6F" w:rsidP="002B54D6">
            <w:pPr>
              <w:ind w:right="9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2012 </w:t>
            </w:r>
            <w:r w:rsidRPr="00431F1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A0F6F" w:rsidRDefault="006A0F6F" w:rsidP="002B54D6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1438" w:rsidRDefault="00B0393A"/>
    <w:p w:rsidR="006A0F6F" w:rsidRPr="00E56D7F" w:rsidRDefault="006A0F6F" w:rsidP="006A0F6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6D7F">
        <w:rPr>
          <w:rFonts w:ascii="Times New Roman" w:hAnsi="Times New Roman"/>
          <w:b/>
          <w:sz w:val="24"/>
          <w:szCs w:val="24"/>
        </w:rPr>
        <w:t>ЗАКЛЮЧЕНИЕ</w:t>
      </w:r>
    </w:p>
    <w:p w:rsidR="006A0F6F" w:rsidRPr="00F05934" w:rsidRDefault="006A0F6F" w:rsidP="006A0F6F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05934">
        <w:rPr>
          <w:rFonts w:ascii="Times New Roman" w:eastAsia="Times New Roman" w:hAnsi="Times New Roman"/>
          <w:b/>
          <w:sz w:val="24"/>
          <w:szCs w:val="24"/>
          <w:lang w:eastAsia="ar-SA"/>
        </w:rPr>
        <w:t>о возможности ввода в эксплуатацию средств защиты информации в информационной системе персональных данных</w:t>
      </w:r>
      <w:r w:rsidRPr="00F05934">
        <w:rPr>
          <w:rFonts w:ascii="Times New Roman" w:hAnsi="Times New Roman"/>
          <w:b/>
          <w:sz w:val="24"/>
          <w:szCs w:val="24"/>
        </w:rPr>
        <w:t xml:space="preserve"> </w:t>
      </w:r>
    </w:p>
    <w:p w:rsidR="006A0F6F" w:rsidRPr="00E56D7F" w:rsidRDefault="006A0F6F" w:rsidP="006A0F6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D7F">
        <w:rPr>
          <w:rFonts w:ascii="Times New Roman" w:hAnsi="Times New Roman"/>
          <w:sz w:val="24"/>
          <w:szCs w:val="24"/>
        </w:rPr>
        <w:t xml:space="preserve">В соответствии с Приказом </w:t>
      </w:r>
      <w:r w:rsidRPr="00E56D7F">
        <w:rPr>
          <w:rFonts w:ascii="Times New Roman" w:hAnsi="Times New Roman"/>
        </w:rPr>
        <w:t>№____________</w:t>
      </w:r>
      <w:r w:rsidRPr="00E56D7F">
        <w:rPr>
          <w:rFonts w:ascii="Times New Roman" w:hAnsi="Times New Roman"/>
          <w:bCs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«____»__________2012 г. комиссией </w:t>
      </w:r>
      <w:r w:rsidRPr="00E56D7F">
        <w:rPr>
          <w:rFonts w:ascii="Times New Roman" w:hAnsi="Times New Roman"/>
          <w:sz w:val="24"/>
          <w:szCs w:val="24"/>
        </w:rPr>
        <w:t>в составе:</w:t>
      </w:r>
    </w:p>
    <w:p w:rsidR="006A0F6F" w:rsidRPr="00D912D2" w:rsidRDefault="006A0F6F" w:rsidP="006A0F6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6D7F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Pr="00D912D2">
        <w:rPr>
          <w:rFonts w:ascii="Times New Roman" w:hAnsi="Times New Roman"/>
          <w:i/>
          <w:sz w:val="18"/>
          <w:szCs w:val="18"/>
          <w:u w:val="single"/>
        </w:rPr>
        <w:t>________________________(ФИО, должность)___________________________</w:t>
      </w:r>
    </w:p>
    <w:p w:rsidR="006A0F6F" w:rsidRPr="00D912D2" w:rsidRDefault="006A0F6F" w:rsidP="006A0F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912D2">
        <w:rPr>
          <w:rFonts w:ascii="Times New Roman" w:hAnsi="Times New Roman"/>
          <w:sz w:val="24"/>
          <w:szCs w:val="24"/>
        </w:rPr>
        <w:t>Члены комиссии:</w:t>
      </w:r>
      <w:r w:rsidRPr="00D912D2">
        <w:rPr>
          <w:rFonts w:ascii="Times New Roman" w:hAnsi="Times New Roman"/>
          <w:i/>
          <w:sz w:val="18"/>
          <w:szCs w:val="18"/>
          <w:u w:val="single"/>
        </w:rPr>
        <w:t xml:space="preserve"> _____________________________(ФИО, должность)______________________________</w:t>
      </w:r>
    </w:p>
    <w:p w:rsidR="006A0F6F" w:rsidRPr="00D912D2" w:rsidRDefault="006A0F6F" w:rsidP="006A0F6F">
      <w:pPr>
        <w:spacing w:line="240" w:lineRule="auto"/>
        <w:ind w:firstLine="1843"/>
        <w:jc w:val="both"/>
        <w:rPr>
          <w:rFonts w:ascii="Times New Roman" w:hAnsi="Times New Roman"/>
          <w:i/>
          <w:sz w:val="18"/>
          <w:szCs w:val="18"/>
          <w:u w:val="single"/>
        </w:rPr>
      </w:pPr>
      <w:r w:rsidRPr="00D912D2">
        <w:rPr>
          <w:rFonts w:ascii="Times New Roman" w:hAnsi="Times New Roman"/>
          <w:i/>
          <w:sz w:val="18"/>
          <w:szCs w:val="18"/>
          <w:u w:val="single"/>
        </w:rPr>
        <w:t>____________________________________________________________________________</w:t>
      </w:r>
    </w:p>
    <w:p w:rsidR="006A0F6F" w:rsidRPr="00D912D2" w:rsidRDefault="006A0F6F" w:rsidP="006A0F6F">
      <w:pPr>
        <w:spacing w:line="240" w:lineRule="auto"/>
        <w:ind w:firstLine="1843"/>
        <w:jc w:val="both"/>
        <w:rPr>
          <w:rFonts w:ascii="Times New Roman" w:hAnsi="Times New Roman"/>
          <w:sz w:val="24"/>
          <w:szCs w:val="24"/>
        </w:rPr>
      </w:pPr>
      <w:r w:rsidRPr="00D912D2">
        <w:rPr>
          <w:rFonts w:ascii="Times New Roman" w:hAnsi="Times New Roman"/>
          <w:i/>
          <w:sz w:val="18"/>
          <w:szCs w:val="18"/>
          <w:u w:val="single"/>
        </w:rPr>
        <w:t>____________________________________________________________________________</w:t>
      </w:r>
    </w:p>
    <w:p w:rsidR="006A0F6F" w:rsidRPr="00E56D7F" w:rsidRDefault="006A0F6F" w:rsidP="006A0F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D7F">
        <w:rPr>
          <w:rFonts w:ascii="Times New Roman" w:hAnsi="Times New Roman"/>
          <w:sz w:val="24"/>
          <w:szCs w:val="24"/>
        </w:rPr>
        <w:t>проведена проверка готовности и возможности ввода в эксплуатацию средств защиты информации:</w:t>
      </w:r>
    </w:p>
    <w:p w:rsidR="006A0F6F" w:rsidRPr="00F52CB2" w:rsidRDefault="006A0F6F" w:rsidP="00B0393A">
      <w:pPr>
        <w:numPr>
          <w:ilvl w:val="0"/>
          <w:numId w:val="1"/>
        </w:numPr>
        <w:suppressAutoHyphens/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межсетевой</w:t>
      </w:r>
      <w:r w:rsidRPr="00F52CB2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экран</w:t>
      </w:r>
      <w:r w:rsidRPr="00F52CB2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WatchGuard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XTM 2 series</w:t>
      </w:r>
      <w:r w:rsidRPr="00CD491B"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6A0F6F" w:rsidRPr="00CD491B" w:rsidRDefault="006A0F6F" w:rsidP="00B0393A">
      <w:pPr>
        <w:numPr>
          <w:ilvl w:val="0"/>
          <w:numId w:val="1"/>
        </w:numPr>
        <w:suppressAutoHyphens/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межсетевой экран и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VPN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шлюз «ЗАСТАВА-Офис»</w:t>
      </w:r>
      <w:r w:rsidRPr="00F52CB2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6A0F6F" w:rsidRPr="00CD491B" w:rsidRDefault="006A0F6F" w:rsidP="00B0393A">
      <w:pPr>
        <w:numPr>
          <w:ilvl w:val="0"/>
          <w:numId w:val="1"/>
        </w:numPr>
        <w:suppressAutoHyphens/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средство антивирусной защиты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Kaspersky</w:t>
      </w:r>
      <w:proofErr w:type="spellEnd"/>
      <w:r w:rsidRPr="00F05934">
        <w:rPr>
          <w:rFonts w:ascii="Times New Roman" w:eastAsia="Times New Roman" w:hAnsi="Times New Roman"/>
          <w:sz w:val="24"/>
          <w:szCs w:val="24"/>
          <w:lang w:eastAsia="ar-SA"/>
        </w:rPr>
        <w:t xml:space="preserve"> 6.0;</w:t>
      </w:r>
    </w:p>
    <w:p w:rsidR="006A0F6F" w:rsidRPr="00F52CB2" w:rsidRDefault="006A0F6F" w:rsidP="00B0393A">
      <w:pPr>
        <w:numPr>
          <w:ilvl w:val="0"/>
          <w:numId w:val="1"/>
        </w:numPr>
        <w:suppressAutoHyphens/>
        <w:spacing w:after="0" w:line="240" w:lineRule="auto"/>
        <w:ind w:left="1066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встроенные механизмы защиты сертифицированной ОС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Windows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7.</w:t>
      </w:r>
    </w:p>
    <w:p w:rsidR="006A0F6F" w:rsidRPr="00E56D7F" w:rsidRDefault="006A0F6F" w:rsidP="006A0F6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6D7F">
        <w:rPr>
          <w:rFonts w:ascii="Times New Roman" w:hAnsi="Times New Roman"/>
          <w:sz w:val="24"/>
          <w:szCs w:val="24"/>
        </w:rPr>
        <w:t>на авто</w:t>
      </w:r>
      <w:r>
        <w:rPr>
          <w:rFonts w:ascii="Times New Roman" w:hAnsi="Times New Roman"/>
          <w:sz w:val="24"/>
          <w:szCs w:val="24"/>
        </w:rPr>
        <w:t xml:space="preserve">матизированных рабочих местах </w:t>
      </w:r>
      <w:r w:rsidRPr="00F05934">
        <w:rPr>
          <w:rFonts w:ascii="Times New Roman" w:hAnsi="Times New Roman"/>
          <w:i/>
          <w:sz w:val="18"/>
          <w:szCs w:val="18"/>
          <w:u w:val="single"/>
        </w:rPr>
        <w:t>_________(Название организации)__________________,</w:t>
      </w:r>
      <w:r w:rsidRPr="00E56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- Организации) </w:t>
      </w:r>
      <w:r w:rsidRPr="00E56D7F">
        <w:rPr>
          <w:rFonts w:ascii="Times New Roman" w:hAnsi="Times New Roman"/>
          <w:sz w:val="24"/>
          <w:szCs w:val="24"/>
        </w:rPr>
        <w:t>сертифицированн</w:t>
      </w:r>
      <w:r>
        <w:rPr>
          <w:rFonts w:ascii="Times New Roman" w:hAnsi="Times New Roman"/>
          <w:sz w:val="24"/>
          <w:szCs w:val="24"/>
        </w:rPr>
        <w:t>ых ФСТЭК России.</w:t>
      </w:r>
    </w:p>
    <w:p w:rsidR="006A0F6F" w:rsidRPr="00E56D7F" w:rsidRDefault="006A0F6F" w:rsidP="006A0F6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D7F">
        <w:rPr>
          <w:rFonts w:ascii="Times New Roman" w:hAnsi="Times New Roman"/>
          <w:sz w:val="24"/>
          <w:szCs w:val="24"/>
        </w:rPr>
        <w:t>В ходе проверки установлено:</w:t>
      </w:r>
    </w:p>
    <w:p w:rsidR="006A0F6F" w:rsidRPr="00E56D7F" w:rsidRDefault="006A0F6F" w:rsidP="006A0F6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6D7F">
        <w:rPr>
          <w:rFonts w:ascii="Times New Roman" w:hAnsi="Times New Roman"/>
          <w:sz w:val="24"/>
          <w:szCs w:val="24"/>
        </w:rPr>
        <w:t xml:space="preserve">На автоматизированных рабочих местах </w:t>
      </w:r>
      <w:r>
        <w:rPr>
          <w:rFonts w:ascii="Times New Roman" w:hAnsi="Times New Roman"/>
          <w:sz w:val="24"/>
          <w:szCs w:val="24"/>
        </w:rPr>
        <w:t>организации</w:t>
      </w:r>
      <w:r w:rsidRPr="00E56D7F">
        <w:rPr>
          <w:rFonts w:ascii="Times New Roman" w:hAnsi="Times New Roman"/>
          <w:sz w:val="24"/>
          <w:szCs w:val="24"/>
        </w:rPr>
        <w:t xml:space="preserve"> установлено следующее системное и прикладное программное обеспечение: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4"/>
        <w:gridCol w:w="4417"/>
      </w:tblGrid>
      <w:tr w:rsidR="006A0F6F" w:rsidRPr="00C47D50" w:rsidTr="002B54D6">
        <w:tc>
          <w:tcPr>
            <w:tcW w:w="4785" w:type="dxa"/>
            <w:shd w:val="clear" w:color="auto" w:fill="auto"/>
          </w:tcPr>
          <w:p w:rsidR="006A0F6F" w:rsidRPr="00C47D50" w:rsidRDefault="006A0F6F" w:rsidP="002B54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D50"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4786" w:type="dxa"/>
            <w:shd w:val="clear" w:color="auto" w:fill="auto"/>
          </w:tcPr>
          <w:p w:rsidR="006A0F6F" w:rsidRPr="00C47D50" w:rsidRDefault="006A0F6F" w:rsidP="002B54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D50">
              <w:rPr>
                <w:rFonts w:ascii="Times New Roman" w:hAnsi="Times New Roman"/>
                <w:b/>
                <w:sz w:val="24"/>
                <w:szCs w:val="24"/>
              </w:rPr>
              <w:t>Используемое ПО</w:t>
            </w:r>
          </w:p>
        </w:tc>
      </w:tr>
      <w:tr w:rsidR="006A0F6F" w:rsidRPr="00C47D50" w:rsidTr="002B54D6">
        <w:tc>
          <w:tcPr>
            <w:tcW w:w="4785" w:type="dxa"/>
            <w:shd w:val="clear" w:color="auto" w:fill="auto"/>
          </w:tcPr>
          <w:p w:rsidR="006A0F6F" w:rsidRPr="00851012" w:rsidRDefault="006A0F6F" w:rsidP="002B5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1012"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851012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851012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Лаборатория Касперского</w:t>
            </w:r>
            <w:r w:rsidRPr="008510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6A0F6F" w:rsidRPr="00851012" w:rsidRDefault="006A0F6F" w:rsidP="002B5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Kaspersky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6.0</w:t>
            </w:r>
          </w:p>
        </w:tc>
      </w:tr>
      <w:tr w:rsidR="006A0F6F" w:rsidRPr="00C47D50" w:rsidTr="002B54D6">
        <w:tc>
          <w:tcPr>
            <w:tcW w:w="4785" w:type="dxa"/>
            <w:shd w:val="clear" w:color="auto" w:fill="auto"/>
          </w:tcPr>
          <w:p w:rsidR="006A0F6F" w:rsidRPr="00851012" w:rsidRDefault="006A0F6F" w:rsidP="002B5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Microsoft Corporation</w:t>
            </w:r>
          </w:p>
        </w:tc>
        <w:tc>
          <w:tcPr>
            <w:tcW w:w="4786" w:type="dxa"/>
            <w:shd w:val="clear" w:color="auto" w:fill="auto"/>
          </w:tcPr>
          <w:p w:rsidR="006A0F6F" w:rsidRPr="00851012" w:rsidRDefault="006A0F6F" w:rsidP="002B5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 7</w:t>
            </w:r>
          </w:p>
        </w:tc>
      </w:tr>
      <w:tr w:rsidR="006A0F6F" w:rsidRPr="00C47D50" w:rsidTr="002B54D6">
        <w:tc>
          <w:tcPr>
            <w:tcW w:w="4785" w:type="dxa"/>
            <w:shd w:val="clear" w:color="auto" w:fill="auto"/>
          </w:tcPr>
          <w:p w:rsidR="006A0F6F" w:rsidRPr="00C47D50" w:rsidRDefault="006A0F6F" w:rsidP="002B5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6A0F6F" w:rsidRPr="00C47D50" w:rsidRDefault="006A0F6F" w:rsidP="002B5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F6F" w:rsidRPr="00C47D50" w:rsidTr="002B54D6">
        <w:tc>
          <w:tcPr>
            <w:tcW w:w="4785" w:type="dxa"/>
            <w:shd w:val="clear" w:color="auto" w:fill="auto"/>
          </w:tcPr>
          <w:p w:rsidR="006A0F6F" w:rsidRPr="00851012" w:rsidRDefault="006A0F6F" w:rsidP="002B5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6A0F6F" w:rsidRPr="00C47D50" w:rsidRDefault="006A0F6F" w:rsidP="002B54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F6F" w:rsidRPr="00E56D7F" w:rsidRDefault="006A0F6F" w:rsidP="006A0F6F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A0F6F" w:rsidRPr="00E56D7F" w:rsidRDefault="006A0F6F" w:rsidP="006A0F6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6D7F">
        <w:rPr>
          <w:rFonts w:ascii="Times New Roman" w:hAnsi="Times New Roman"/>
          <w:sz w:val="24"/>
          <w:szCs w:val="24"/>
        </w:rPr>
        <w:t xml:space="preserve">Настройка средств </w:t>
      </w:r>
      <w:proofErr w:type="gramStart"/>
      <w:r w:rsidRPr="00E56D7F">
        <w:rPr>
          <w:rFonts w:ascii="Times New Roman" w:hAnsi="Times New Roman"/>
          <w:sz w:val="24"/>
          <w:szCs w:val="24"/>
        </w:rPr>
        <w:t xml:space="preserve">защиты информации, обрабатываемой в </w:t>
      </w:r>
      <w:r>
        <w:rPr>
          <w:rFonts w:ascii="Times New Roman" w:hAnsi="Times New Roman"/>
          <w:sz w:val="24"/>
          <w:szCs w:val="24"/>
        </w:rPr>
        <w:t>организации соответствуе</w:t>
      </w:r>
      <w:r w:rsidRPr="00E56D7F">
        <w:rPr>
          <w:rFonts w:ascii="Times New Roman" w:hAnsi="Times New Roman"/>
          <w:sz w:val="24"/>
          <w:szCs w:val="24"/>
        </w:rPr>
        <w:t>т</w:t>
      </w:r>
      <w:proofErr w:type="gramEnd"/>
      <w:r w:rsidRPr="00E56D7F">
        <w:rPr>
          <w:rFonts w:ascii="Times New Roman" w:hAnsi="Times New Roman"/>
          <w:sz w:val="24"/>
          <w:szCs w:val="24"/>
        </w:rPr>
        <w:t xml:space="preserve"> требованиям эксплуатационной документации на указанные средства.</w:t>
      </w:r>
    </w:p>
    <w:p w:rsidR="006A0F6F" w:rsidRPr="00E56D7F" w:rsidRDefault="006A0F6F" w:rsidP="006A0F6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D7F">
        <w:rPr>
          <w:rFonts w:ascii="Times New Roman" w:hAnsi="Times New Roman"/>
          <w:sz w:val="24"/>
          <w:szCs w:val="24"/>
        </w:rPr>
        <w:lastRenderedPageBreak/>
        <w:t xml:space="preserve">Средства защиты информации, используемые </w:t>
      </w:r>
      <w:r>
        <w:rPr>
          <w:rFonts w:ascii="Times New Roman" w:hAnsi="Times New Roman"/>
          <w:sz w:val="24"/>
          <w:szCs w:val="24"/>
        </w:rPr>
        <w:t xml:space="preserve">в СЗИ </w:t>
      </w:r>
      <w:proofErr w:type="spellStart"/>
      <w:r>
        <w:rPr>
          <w:rFonts w:ascii="Times New Roman" w:hAnsi="Times New Roman"/>
          <w:sz w:val="24"/>
          <w:szCs w:val="24"/>
        </w:rPr>
        <w:t>ИСПДн</w:t>
      </w:r>
      <w:proofErr w:type="spellEnd"/>
      <w:r w:rsidRPr="00E56D7F">
        <w:rPr>
          <w:rFonts w:ascii="Times New Roman" w:hAnsi="Times New Roman"/>
          <w:sz w:val="24"/>
          <w:szCs w:val="24"/>
        </w:rPr>
        <w:t xml:space="preserve"> сертифицированы</w:t>
      </w:r>
      <w:proofErr w:type="gramEnd"/>
      <w:r w:rsidRPr="00E56D7F">
        <w:rPr>
          <w:rFonts w:ascii="Times New Roman" w:hAnsi="Times New Roman"/>
          <w:sz w:val="24"/>
          <w:szCs w:val="24"/>
        </w:rPr>
        <w:t xml:space="preserve"> по требованиям ФСТЭК России и могут использоваться для защиты информации в информационной системе персональных данных 3 класса.</w:t>
      </w:r>
    </w:p>
    <w:p w:rsidR="006A0F6F" w:rsidRDefault="006A0F6F" w:rsidP="006A0F6F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6D7F">
        <w:rPr>
          <w:rFonts w:ascii="Times New Roman" w:hAnsi="Times New Roman"/>
          <w:sz w:val="24"/>
          <w:szCs w:val="24"/>
        </w:rPr>
        <w:t>Средства защиты информации</w:t>
      </w:r>
      <w:r>
        <w:rPr>
          <w:rFonts w:ascii="Times New Roman" w:hAnsi="Times New Roman"/>
          <w:sz w:val="24"/>
          <w:szCs w:val="24"/>
        </w:rPr>
        <w:t>:</w:t>
      </w:r>
    </w:p>
    <w:p w:rsidR="006A0F6F" w:rsidRPr="00F52CB2" w:rsidRDefault="006A0F6F" w:rsidP="006A0F6F">
      <w:pPr>
        <w:numPr>
          <w:ilvl w:val="0"/>
          <w:numId w:val="3"/>
        </w:numPr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межсетевой</w:t>
      </w:r>
      <w:r w:rsidRPr="00F52CB2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экран</w:t>
      </w:r>
      <w:r w:rsidRPr="00F52CB2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WatchGuard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XTM 2 series</w:t>
      </w:r>
      <w:r w:rsidRPr="00CD491B"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6A0F6F" w:rsidRPr="00CD491B" w:rsidRDefault="006A0F6F" w:rsidP="006A0F6F">
      <w:pPr>
        <w:numPr>
          <w:ilvl w:val="0"/>
          <w:numId w:val="3"/>
        </w:numPr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межсетевой экран и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VPN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шлюз «ЗАСТАВА-Офис»</w:t>
      </w:r>
      <w:r w:rsidRPr="00F52CB2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6A0F6F" w:rsidRPr="00CD491B" w:rsidRDefault="006A0F6F" w:rsidP="006A0F6F">
      <w:pPr>
        <w:numPr>
          <w:ilvl w:val="0"/>
          <w:numId w:val="3"/>
        </w:numPr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средство антивирусной защиты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Kaspersky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6.0</w:t>
      </w:r>
      <w:r w:rsidRPr="00CD491B">
        <w:rPr>
          <w:rFonts w:ascii="Times New Roman" w:eastAsia="Times New Roman" w:hAnsi="Times New Roman"/>
          <w:sz w:val="24"/>
          <w:szCs w:val="24"/>
          <w:lang w:val="en-US" w:eastAsia="ar-SA"/>
        </w:rPr>
        <w:t>;</w:t>
      </w:r>
    </w:p>
    <w:p w:rsidR="006A0F6F" w:rsidRPr="00F52CB2" w:rsidRDefault="006A0F6F" w:rsidP="006A0F6F">
      <w:pPr>
        <w:numPr>
          <w:ilvl w:val="0"/>
          <w:numId w:val="3"/>
        </w:numPr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встроенные механизмы защиты сертифицированной ОС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Windows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7.</w:t>
      </w:r>
    </w:p>
    <w:p w:rsidR="006A0F6F" w:rsidRPr="00E56D7F" w:rsidRDefault="006A0F6F" w:rsidP="006A0F6F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E56D7F">
        <w:rPr>
          <w:rFonts w:ascii="Times New Roman" w:hAnsi="Times New Roman"/>
          <w:sz w:val="24"/>
          <w:szCs w:val="24"/>
        </w:rPr>
        <w:t xml:space="preserve">готовы к эксплуатации в </w:t>
      </w:r>
      <w:r>
        <w:rPr>
          <w:rFonts w:ascii="Times New Roman" w:hAnsi="Times New Roman"/>
          <w:sz w:val="24"/>
          <w:szCs w:val="24"/>
        </w:rPr>
        <w:t xml:space="preserve">СЗИ </w:t>
      </w:r>
      <w:proofErr w:type="spellStart"/>
      <w:r>
        <w:rPr>
          <w:rFonts w:ascii="Times New Roman" w:hAnsi="Times New Roman"/>
          <w:sz w:val="24"/>
          <w:szCs w:val="24"/>
        </w:rPr>
        <w:t>ИСПДн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</w:t>
      </w:r>
    </w:p>
    <w:p w:rsidR="006A0F6F" w:rsidRPr="00E56D7F" w:rsidRDefault="006A0F6F" w:rsidP="006A0F6F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A0F6F" w:rsidRPr="00E56D7F" w:rsidRDefault="006A0F6F" w:rsidP="006A0F6F">
      <w:pPr>
        <w:spacing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9606" w:type="dxa"/>
        <w:tblLayout w:type="fixed"/>
        <w:tblCellMar>
          <w:top w:w="28" w:type="dxa"/>
        </w:tblCellMar>
        <w:tblLook w:val="01E0"/>
      </w:tblPr>
      <w:tblGrid>
        <w:gridCol w:w="2802"/>
        <w:gridCol w:w="3118"/>
        <w:gridCol w:w="3686"/>
      </w:tblGrid>
      <w:tr w:rsidR="006A0F6F" w:rsidRPr="00C47D50" w:rsidTr="002B54D6">
        <w:tc>
          <w:tcPr>
            <w:tcW w:w="2802" w:type="dxa"/>
          </w:tcPr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-1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50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118" w:type="dxa"/>
          </w:tcPr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5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A0F6F" w:rsidRPr="00C47D50" w:rsidRDefault="006A0F6F" w:rsidP="006A0F6F">
            <w:pPr>
              <w:widowControl w:val="0"/>
              <w:tabs>
                <w:tab w:val="left" w:pos="851"/>
                <w:tab w:val="center" w:pos="1227"/>
                <w:tab w:val="right" w:pos="2454"/>
              </w:tabs>
              <w:spacing w:line="240" w:lineRule="auto"/>
              <w:ind w:right="448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</w:r>
            <w:r w:rsidRPr="00C47D5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ab/>
            </w:r>
          </w:p>
        </w:tc>
        <w:tc>
          <w:tcPr>
            <w:tcW w:w="3686" w:type="dxa"/>
          </w:tcPr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D5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C47D5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(ФИО)</w:t>
            </w:r>
          </w:p>
        </w:tc>
      </w:tr>
      <w:tr w:rsidR="006A0F6F" w:rsidRPr="00C47D50" w:rsidTr="002B54D6">
        <w:tc>
          <w:tcPr>
            <w:tcW w:w="2802" w:type="dxa"/>
          </w:tcPr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-1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50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118" w:type="dxa"/>
          </w:tcPr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5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C47D5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6" w:type="dxa"/>
          </w:tcPr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D5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C47D5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(ФИО)</w:t>
            </w:r>
          </w:p>
        </w:tc>
      </w:tr>
      <w:tr w:rsidR="006A0F6F" w:rsidRPr="00C47D50" w:rsidTr="002B54D6">
        <w:tc>
          <w:tcPr>
            <w:tcW w:w="2802" w:type="dxa"/>
          </w:tcPr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-1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D5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C47D5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86" w:type="dxa"/>
          </w:tcPr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D50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6A0F6F" w:rsidRPr="00C47D50" w:rsidRDefault="006A0F6F" w:rsidP="002B54D6">
            <w:pPr>
              <w:widowControl w:val="0"/>
              <w:tabs>
                <w:tab w:val="left" w:pos="851"/>
              </w:tabs>
              <w:spacing w:line="240" w:lineRule="auto"/>
              <w:ind w:right="448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C47D50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6A0F6F" w:rsidRPr="00E56D7F" w:rsidRDefault="006A0F6F" w:rsidP="006A0F6F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0F6F" w:rsidRDefault="006A0F6F"/>
    <w:sectPr w:rsidR="006A0F6F" w:rsidSect="0055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3A5"/>
    <w:multiLevelType w:val="hybridMultilevel"/>
    <w:tmpl w:val="E35E1842"/>
    <w:lvl w:ilvl="0" w:tplc="0ED69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17896"/>
    <w:multiLevelType w:val="hybridMultilevel"/>
    <w:tmpl w:val="CF50B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4200F"/>
    <w:multiLevelType w:val="hybridMultilevel"/>
    <w:tmpl w:val="36E680F4"/>
    <w:lvl w:ilvl="0" w:tplc="9A08CA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0F6F"/>
    <w:rsid w:val="002C6C01"/>
    <w:rsid w:val="00556011"/>
    <w:rsid w:val="006A0F6F"/>
    <w:rsid w:val="00B0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A0F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Company>DG Win&amp;Soft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</dc:creator>
  <cp:keywords/>
  <dc:description/>
  <cp:lastModifiedBy>ISAEV</cp:lastModifiedBy>
  <cp:revision>3</cp:revision>
  <dcterms:created xsi:type="dcterms:W3CDTF">2012-03-11T11:30:00Z</dcterms:created>
  <dcterms:modified xsi:type="dcterms:W3CDTF">2012-03-28T11:01:00Z</dcterms:modified>
</cp:coreProperties>
</file>